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48" w:rsidRPr="00B17048" w:rsidRDefault="00B17048" w:rsidP="00B17048">
      <w:pPr>
        <w:pStyle w:val="a"/>
        <w:rPr>
          <w:rFonts w:hint="eastAsia"/>
          <w:b/>
        </w:rPr>
      </w:pPr>
      <w:r w:rsidRPr="00B17048">
        <w:rPr>
          <w:rFonts w:hint="eastAsia"/>
          <w:b/>
        </w:rPr>
        <w:t>主日信息聚会摘要（13/12/2015）</w:t>
      </w:r>
    </w:p>
    <w:p w:rsidR="00B17048" w:rsidRPr="00B17048" w:rsidRDefault="00B17048" w:rsidP="00B17048">
      <w:pPr>
        <w:pStyle w:val="a"/>
        <w:rPr>
          <w:rFonts w:hint="eastAsia"/>
          <w:b/>
        </w:rPr>
      </w:pPr>
      <w:r w:rsidRPr="00B17048">
        <w:rPr>
          <w:rFonts w:hint="eastAsia"/>
          <w:b/>
        </w:rPr>
        <w:t>经文：路加福音17：11-19</w:t>
      </w:r>
    </w:p>
    <w:p w:rsidR="00B17048" w:rsidRPr="00B17048" w:rsidRDefault="00B17048" w:rsidP="00B17048">
      <w:pPr>
        <w:pStyle w:val="a"/>
        <w:rPr>
          <w:rFonts w:hint="eastAsia"/>
          <w:b/>
        </w:rPr>
      </w:pPr>
      <w:r w:rsidRPr="00B17048">
        <w:rPr>
          <w:rFonts w:hint="eastAsia"/>
          <w:b/>
        </w:rPr>
        <w:t>主题：感恩的生活</w:t>
      </w:r>
    </w:p>
    <w:p w:rsidR="00B17048" w:rsidRPr="00B17048" w:rsidRDefault="00B17048" w:rsidP="00B17048">
      <w:pPr>
        <w:pStyle w:val="a"/>
        <w:rPr>
          <w:rFonts w:hint="eastAsia"/>
          <w:b/>
        </w:rPr>
      </w:pPr>
      <w:r w:rsidRPr="00B17048">
        <w:rPr>
          <w:rFonts w:hint="eastAsia"/>
          <w:b/>
        </w:rPr>
        <w:t>讲员：徐勇 弟兄</w:t>
      </w:r>
    </w:p>
    <w:p w:rsidR="00B17048" w:rsidRDefault="00B17048" w:rsidP="00B17048">
      <w:pPr>
        <w:pStyle w:val="a"/>
        <w:ind w:firstLine="397"/>
        <w:rPr>
          <w:rFonts w:hint="eastAsia"/>
        </w:rPr>
      </w:pPr>
      <w:bookmarkStart w:id="0" w:name="_GoBack"/>
      <w:r>
        <w:rPr>
          <w:rFonts w:hint="eastAsia"/>
        </w:rPr>
        <w:t>帖撒罗尼迦前书5:16-18里写到，“要常常喜乐，不住的祷告，凡事谢恩，因为这是神在基督耶稣里向你们所定的旨意。” 所以对基督徒来说，如何过一个感恩的生活是一件很重要的事情。</w:t>
      </w:r>
    </w:p>
    <w:p w:rsidR="00B17048" w:rsidRDefault="00B17048" w:rsidP="00B17048">
      <w:pPr>
        <w:pStyle w:val="a"/>
        <w:ind w:firstLine="397"/>
        <w:rPr>
          <w:rFonts w:hint="eastAsia"/>
        </w:rPr>
      </w:pPr>
      <w:r>
        <w:rPr>
          <w:rFonts w:hint="eastAsia"/>
        </w:rPr>
        <w:t>路加福音17:11-17这里讲到，主耶稣医治了十个长大麻风的病人。主耶稣本来可以直接去耶路撒冷，但祂在中途的时候特地进了这样一个村子。为什么说祂是“特地”呢？因为根据以色列人的律法，得了大麻风的人是需要被隔离的。麻风病人无论走到哪里，都要喊着说：不洁净了，不洁净了……。以免将麻风病传染给别人。然而主耶稣却定意要进去这个居住着麻风病人的村子。因为祂知道在这里住的人，不仅身体是残缺的，他们的心灵更是残缺的。所以主耶稣特意进了这个村子，为的是要医治这些身体和心灵都残缺的人；就像祂曾经去找那个撒玛利亚妇人一样。</w:t>
      </w:r>
    </w:p>
    <w:p w:rsidR="00B17048" w:rsidRDefault="00B17048" w:rsidP="00B17048">
      <w:pPr>
        <w:pStyle w:val="a"/>
        <w:ind w:firstLine="397"/>
        <w:rPr>
          <w:rFonts w:hint="eastAsia"/>
        </w:rPr>
      </w:pPr>
      <w:r>
        <w:rPr>
          <w:rFonts w:hint="eastAsia"/>
        </w:rPr>
        <w:t>祂的行程本来不用经过撒玛利亚，但是祂知道那里有一个绝望的妇人。于是，就是为着那一个妇人，主特意从撒玛利亚经过。我们得救的故事不也是这样吗？其实我们每一个人都是那个撒玛利亚妇人，我们每一个人也都是长大麻风的病人。我们被罪污染，被罪伤害，甚至沉沦在罪中无法自拔。但是感谢主！祂亲自地来遇见我们，祂亲自来拯救我们。</w:t>
      </w:r>
    </w:p>
    <w:p w:rsidR="00B17048" w:rsidRDefault="00B17048" w:rsidP="00B17048">
      <w:pPr>
        <w:pStyle w:val="a"/>
        <w:ind w:firstLine="397"/>
        <w:rPr>
          <w:rFonts w:hint="eastAsia"/>
        </w:rPr>
      </w:pPr>
      <w:r>
        <w:rPr>
          <w:rFonts w:hint="eastAsia"/>
        </w:rPr>
        <w:t>在这里有十个长大麻风的，他们不仅有身体的痛苦，更有心灵的痛苦。当他们听见耶稣来的时候，就赶紧跑去见耶稣。但是他们只敢远远地站着，向祂喊着说：“夫子，可怜我们吧！”他们知道自己是被人厌弃的人，也不敢奢求耶稣来救他们，只是盼望主耶稣能可怜他们。主耶稣看见他们就叫他们去把身体给祭司察看，在去的路上，他们的麻风病就好了。如果你是其中的一个病人，你的反应是怎样呢？你会不会感谢主呢？</w:t>
      </w:r>
    </w:p>
    <w:p w:rsidR="00B17048" w:rsidRDefault="00B17048" w:rsidP="00B17048">
      <w:pPr>
        <w:pStyle w:val="a"/>
        <w:ind w:firstLine="397"/>
        <w:rPr>
          <w:rFonts w:hint="eastAsia"/>
        </w:rPr>
      </w:pPr>
      <w:r>
        <w:rPr>
          <w:rFonts w:hint="eastAsia"/>
        </w:rPr>
        <w:t>其实我们今天得着的救恩不知比这个要大多少。因为我们所得的救恩不仅解决了我们今生的问题，更解决了我们在永远里的问题。让我们这些本来要去到地狱火湖的人可以得着拯救。不仅仅是得着拯救而已，更是得着神儿子的名分，让我们能享受在神里面一切的丰盛，让我们有份于神的荣耀！这是何等大的一个救恩！</w:t>
      </w:r>
    </w:p>
    <w:p w:rsidR="00B17048" w:rsidRDefault="00B17048" w:rsidP="00B17048">
      <w:pPr>
        <w:pStyle w:val="a"/>
        <w:ind w:firstLine="397"/>
        <w:rPr>
          <w:rFonts w:hint="eastAsia"/>
        </w:rPr>
      </w:pPr>
      <w:r>
        <w:rPr>
          <w:rFonts w:hint="eastAsia"/>
        </w:rPr>
        <w:t>在这段经文里，主耶稣医治了十个长大麻风的，却只有一个人回去向耶稣感谢。耶稣说：“洁净的不是十个人吗？那九个在哪里呢？”你是其中哪一个人呢？当你得着主恩典的时候，你是满心感谢赞美祂呢？还是光顾着自己高兴，把主忘了呢？又或者是你例行公事地祷告两句，甚至觉得神为你成就的事只不过是偶然碰巧，或者是你自己的功劳呢？得着医治，得蒙拯救后我们怎样才能过一个感恩的生活？</w:t>
      </w:r>
    </w:p>
    <w:p w:rsidR="00B17048" w:rsidRDefault="00B17048" w:rsidP="00B17048">
      <w:pPr>
        <w:pStyle w:val="a"/>
        <w:ind w:firstLine="397"/>
        <w:rPr>
          <w:rFonts w:hint="eastAsia"/>
        </w:rPr>
      </w:pPr>
      <w:r>
        <w:rPr>
          <w:rFonts w:hint="eastAsia"/>
        </w:rPr>
        <w:t>首先，我们要学会来数算神给我们的恩典。我们为什么不会喜乐，是因为我们总是喜欢拿没有的和别人有的来比较。不要总是看我们没有的，要为着神已经给我们的来感谢祂。</w:t>
      </w:r>
    </w:p>
    <w:p w:rsidR="00B17048" w:rsidRDefault="00B17048" w:rsidP="00B17048">
      <w:pPr>
        <w:pStyle w:val="a"/>
        <w:ind w:firstLine="397"/>
        <w:rPr>
          <w:rFonts w:hint="eastAsia"/>
        </w:rPr>
      </w:pPr>
      <w:r>
        <w:rPr>
          <w:rFonts w:hint="eastAsia"/>
        </w:rPr>
        <w:lastRenderedPageBreak/>
        <w:t>此外，要看主，不要看自己。腓立比书4：6-7，“应当一无挂虑，只要凡事藉着祷告、祈求，和感谢，将你们所要的告诉神。神所赐出人意外的平安，必在基督耶稣里，保守你们的心怀意念。”主告诉我们不要看自己，不要为很多的事情忧虑。主说，你要看天上的飞鸟，你要看野地里的百合花，要看见主是它们的供应。我们为什么要为这么多的事情忧虑呢？为什么要担这么多的重担而失去了向神感恩的心呢？</w:t>
      </w:r>
    </w:p>
    <w:p w:rsidR="00B17048" w:rsidRDefault="00B17048" w:rsidP="00B17048">
      <w:pPr>
        <w:pStyle w:val="a"/>
        <w:ind w:firstLine="397"/>
        <w:rPr>
          <w:rFonts w:hint="eastAsia"/>
        </w:rPr>
      </w:pPr>
      <w:r>
        <w:rPr>
          <w:rFonts w:hint="eastAsia"/>
        </w:rPr>
        <w:t>其次，不要把神的恩典当作平常。要学习向神，也向人来感恩。人有一个难处，就是当我们一直领受恩典的时候，开始我们都心怀感激，但久而久之，我们就习惯了；而且觉得这是理所当然的事。不仅对神，对人我们也要有一个感恩的心。同样的道理，当我们接受别人的帮助和服事的时候，也要有一个感恩的心。很多时候我们忽视了一些神给我们看似很平常的恩典，忽视了神放在我们身边的人、事、物。很多东西都是在失去了之后才觉得它的宝贵，不管是健康还是我们的亲人朋友。所以弟兄姊妹，我们要学习及时地感恩。</w:t>
      </w:r>
    </w:p>
    <w:p w:rsidR="00B17048" w:rsidRDefault="00B17048" w:rsidP="00B17048">
      <w:pPr>
        <w:pStyle w:val="a"/>
        <w:ind w:firstLine="397"/>
        <w:rPr>
          <w:rFonts w:hint="eastAsia"/>
        </w:rPr>
      </w:pPr>
      <w:r>
        <w:rPr>
          <w:rFonts w:hint="eastAsia"/>
        </w:rPr>
        <w:t>帖撒罗尼迦前书5：16-18，“要常常喜乐，不住的祷告，凡事谢恩。”凡事就是所有临到我们身上的事情。这里面包括好的事情，也有不好的事情。对着那些好的事情，我们很容易感恩。但是对着那些不好的事情，我们不仅不会来感恩，甚至有时候会埋怨主。</w:t>
      </w:r>
    </w:p>
    <w:p w:rsidR="00B17048" w:rsidRDefault="00B17048" w:rsidP="00B17048">
      <w:pPr>
        <w:pStyle w:val="a"/>
        <w:ind w:firstLine="397"/>
        <w:rPr>
          <w:rFonts w:hint="eastAsia"/>
        </w:rPr>
      </w:pPr>
      <w:r>
        <w:rPr>
          <w:rFonts w:hint="eastAsia"/>
        </w:rPr>
        <w:t>主有时允许在我们的生命中有一些苦难，让我们能藉着苦难来更多地亲近神和依靠神。诗篇上说：我受苦是与我有益的，为要使我学习你的律例。神允许苦难不是为了要让我们受苦，而是为了让我们能借着苦难来遇见神。但是当我们在难处中的时候，我们往往只看见难处，而忘了看主。</w:t>
      </w:r>
    </w:p>
    <w:p w:rsidR="00B17048" w:rsidRDefault="00B17048" w:rsidP="00B17048">
      <w:pPr>
        <w:pStyle w:val="a"/>
        <w:ind w:firstLine="397"/>
        <w:rPr>
          <w:rFonts w:hint="eastAsia"/>
        </w:rPr>
      </w:pPr>
      <w:r>
        <w:rPr>
          <w:rFonts w:hint="eastAsia"/>
        </w:rPr>
        <w:t>我们如何能凡事谢恩呢？我们不是为了这个苦难的本身来感谢神，而是感谢神藉着这个苦难让我能够更多地来认识主耶稣和经历主耶稣；并且晓得祂的恩典是够我们用的，祂的能力是在我们的软弱上显得完全！所以让我们学习在难处中也懂得向神来感恩。</w:t>
      </w:r>
    </w:p>
    <w:p w:rsidR="00B17048" w:rsidRDefault="00B17048" w:rsidP="00B17048">
      <w:pPr>
        <w:pStyle w:val="a"/>
        <w:ind w:firstLine="397"/>
        <w:rPr>
          <w:rFonts w:hint="eastAsia"/>
        </w:rPr>
      </w:pPr>
      <w:r>
        <w:rPr>
          <w:rFonts w:hint="eastAsia"/>
        </w:rPr>
        <w:t>歌罗西书3：17，“无论作什么，或说话，或行事，都要奉主耶稣的名，藉着他感谢父神。”当那个麻风病人被治好后，他回到主的面前，并且大声地感谢祂。当我们得着恩典的时候，却常常把赐恩的主给忘了。到底主让我们感恩的目的是什么？神让我们感恩的目的是为了我们。因为藉着感恩我们认识了这位赐恩的主；藉着感恩我们建立了与主的关系；也藉着感恩我们能过一个喜乐的生活。</w:t>
      </w:r>
    </w:p>
    <w:p w:rsidR="00B17048" w:rsidRDefault="00B17048" w:rsidP="00B17048">
      <w:pPr>
        <w:pStyle w:val="a"/>
        <w:ind w:firstLine="397"/>
      </w:pPr>
      <w:r>
        <w:rPr>
          <w:rFonts w:hint="eastAsia"/>
        </w:rPr>
        <w:t>这个撒玛利亚人一开始只看见自己的身体被医治，但当她回到主面前的时候，主却告诉她一个更大的救恩：你的信救了你！当我们得着恩典来到这位赐恩的主面前的时候，祂让我们看见不是恩典有多宝贵，而是这位赐恩的主更宝贵！祂不是仅仅要给我们恩典，而是要把祂自己给我们。祂盼望我们来亲近祂，来和祂有一个亲密的关系，这是神让我们感恩的目的。所以感恩不是一时的行动，感恩应该是一个持续的生活。当我们活在与主交通的关系中的时候，我们就是一个感恩的人。并且我们会看见，一个感恩的心会给我们带来一个喜乐的生活。我们越感恩，我们里面就越喜乐！</w:t>
      </w:r>
    </w:p>
    <w:p w:rsidR="00B17048" w:rsidRDefault="00B17048" w:rsidP="00B17048">
      <w:pPr>
        <w:pStyle w:val="a"/>
        <w:ind w:firstLine="397"/>
        <w:rPr>
          <w:rFonts w:hint="eastAsia"/>
        </w:rPr>
      </w:pPr>
      <w:r>
        <w:rPr>
          <w:rFonts w:hint="eastAsia"/>
        </w:rPr>
        <w:lastRenderedPageBreak/>
        <w:t>感恩必然带出行动。这个被主治好的人不仅回到主的面前，并且大声地归荣耀给神，又俯伏在主脚前感谢祂。感恩一定有行动的。一个感恩的人你一定会看见他生命的改变。我们生来是一个自私的人，是一个不会感恩的人，但是因着看见主的恩典，因着来到祂面前更认识祂，因着和主之间的关系被改变，我们能做一个感恩的人，也能够成为神恩典流通的管道。以致靠着主的恩典我们可以去服事人，并且透过这样的服事让别人也能看见神的恩典！</w:t>
      </w:r>
    </w:p>
    <w:p w:rsidR="00416BC2" w:rsidRPr="0036617A" w:rsidRDefault="00B17048" w:rsidP="00B17048">
      <w:pPr>
        <w:pStyle w:val="a"/>
        <w:ind w:firstLine="397"/>
      </w:pPr>
      <w:r>
        <w:rPr>
          <w:rFonts w:hint="eastAsia"/>
        </w:rPr>
        <w:t>盼望我们都来学习感恩，也过一个感恩的生活！</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D6" w:rsidRDefault="00BA51D6" w:rsidP="00416BC2">
      <w:pPr>
        <w:spacing w:after="0" w:line="240" w:lineRule="auto"/>
      </w:pPr>
      <w:r>
        <w:separator/>
      </w:r>
    </w:p>
  </w:endnote>
  <w:endnote w:type="continuationSeparator" w:id="0">
    <w:p w:rsidR="00BA51D6" w:rsidRDefault="00BA51D6"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B17048">
      <w:rPr>
        <w:noProof/>
      </w:rPr>
      <w:instrText>3</w:instrText>
    </w:r>
    <w:r>
      <w:fldChar w:fldCharType="end"/>
    </w:r>
    <w:r>
      <w:rPr>
        <w:rFonts w:hint="eastAsia"/>
      </w:rPr>
      <w:instrText>=</w:instrText>
    </w:r>
    <w:r w:rsidR="00BA51D6">
      <w:fldChar w:fldCharType="begin"/>
    </w:r>
    <w:r w:rsidR="00BA51D6">
      <w:instrText xml:space="preserve"> NUMPAGES   \* MERGEFORMAT </w:instrText>
    </w:r>
    <w:r w:rsidR="00BA51D6">
      <w:fldChar w:fldCharType="separate"/>
    </w:r>
    <w:r w:rsidR="00B17048">
      <w:rPr>
        <w:noProof/>
      </w:rPr>
      <w:instrText>3</w:instrText>
    </w:r>
    <w:r w:rsidR="00BA51D6">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B17048"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D6" w:rsidRDefault="00BA51D6" w:rsidP="00416BC2">
      <w:pPr>
        <w:spacing w:after="0" w:line="240" w:lineRule="auto"/>
      </w:pPr>
      <w:r>
        <w:separator/>
      </w:r>
    </w:p>
  </w:footnote>
  <w:footnote w:type="continuationSeparator" w:id="0">
    <w:p w:rsidR="00BA51D6" w:rsidRDefault="00BA51D6"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48"/>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17048"/>
    <w:rsid w:val="00B40BE1"/>
    <w:rsid w:val="00B46A3D"/>
    <w:rsid w:val="00B47783"/>
    <w:rsid w:val="00B74B03"/>
    <w:rsid w:val="00B95676"/>
    <w:rsid w:val="00BA51D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2016-01-30T12:20:00Z</dcterms:created>
  <dcterms:modified xsi:type="dcterms:W3CDTF">2016-01-30T12:21:00Z</dcterms:modified>
</cp:coreProperties>
</file>