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15" w:rsidRPr="00250915" w:rsidRDefault="00250915" w:rsidP="00250915">
      <w:pPr>
        <w:pStyle w:val="a"/>
        <w:rPr>
          <w:rFonts w:hint="eastAsia"/>
          <w:b/>
        </w:rPr>
      </w:pPr>
      <w:bookmarkStart w:id="0" w:name="_GoBack"/>
      <w:bookmarkEnd w:id="0"/>
      <w:r w:rsidRPr="00250915">
        <w:rPr>
          <w:rFonts w:hint="eastAsia"/>
          <w:b/>
        </w:rPr>
        <w:t>主日信息聚会摘要（28/06/2015）</w:t>
      </w:r>
    </w:p>
    <w:p w:rsidR="00250915" w:rsidRPr="00250915" w:rsidRDefault="00250915" w:rsidP="00250915">
      <w:pPr>
        <w:pStyle w:val="a"/>
        <w:rPr>
          <w:rFonts w:hint="eastAsia"/>
          <w:b/>
        </w:rPr>
      </w:pPr>
      <w:r w:rsidRPr="00250915">
        <w:rPr>
          <w:rFonts w:hint="eastAsia"/>
          <w:b/>
        </w:rPr>
        <w:t>经文：使徒行传13:22；历代志上29章；罗马书12:1-2</w:t>
      </w:r>
    </w:p>
    <w:p w:rsidR="00250915" w:rsidRPr="00250915" w:rsidRDefault="00250915" w:rsidP="00250915">
      <w:pPr>
        <w:pStyle w:val="a"/>
        <w:rPr>
          <w:rFonts w:hint="eastAsia"/>
          <w:b/>
        </w:rPr>
      </w:pPr>
      <w:r w:rsidRPr="00250915">
        <w:rPr>
          <w:rFonts w:hint="eastAsia"/>
          <w:b/>
        </w:rPr>
        <w:t xml:space="preserve">主题：奉献-大卫（9）                </w:t>
      </w:r>
    </w:p>
    <w:p w:rsidR="00250915" w:rsidRPr="00250915" w:rsidRDefault="00250915" w:rsidP="00250915">
      <w:pPr>
        <w:pStyle w:val="a"/>
        <w:rPr>
          <w:rFonts w:hint="eastAsia"/>
          <w:b/>
        </w:rPr>
      </w:pPr>
      <w:r w:rsidRPr="00250915">
        <w:rPr>
          <w:rFonts w:hint="eastAsia"/>
          <w:b/>
        </w:rPr>
        <w:t>讲员：吴华强 弟兄</w:t>
      </w:r>
    </w:p>
    <w:p w:rsidR="00250915" w:rsidRDefault="00250915" w:rsidP="00250915">
      <w:pPr>
        <w:pStyle w:val="a"/>
        <w:ind w:firstLine="397"/>
        <w:rPr>
          <w:rFonts w:hint="eastAsia"/>
        </w:rPr>
      </w:pPr>
      <w:r>
        <w:rPr>
          <w:rFonts w:hint="eastAsia"/>
        </w:rPr>
        <w:t>在过去半年多的时间里，我们从撒母耳记和历代志上交通了大卫的一生。</w:t>
      </w:r>
    </w:p>
    <w:p w:rsidR="00250915" w:rsidRDefault="00250915" w:rsidP="00250915">
      <w:pPr>
        <w:pStyle w:val="a"/>
        <w:ind w:firstLine="397"/>
        <w:rPr>
          <w:rFonts w:hint="eastAsia"/>
        </w:rPr>
      </w:pPr>
      <w:r>
        <w:rPr>
          <w:rFonts w:hint="eastAsia"/>
        </w:rPr>
        <w:t>大卫的一生经历了高高低低，有犯罪，也有蒙神恩典、饶恕、怜悯的时候，我们可以从中学习一些属灵的功课。很重要的一点是大卫的内心生发出了他一生的果效。虽然他一生有很多的软弱和失败，甚至很严重的跌倒，但是因为他有这个心，就蒙神保守以至到年老的时候，为神的家摆上自己所有的一切，也鼓励以色列人把自己奉献给神。神拣选大卫是因为他的内心，不是因为他的外貌、地位和才能，乃是因为大卫有个诚诚实实、全心全意的心，专一单纯不心怀二意，不掺杂的心，也正因为他有这样专一讨神喜悦的心，神就拣选他。</w:t>
      </w:r>
    </w:p>
    <w:p w:rsidR="00250915" w:rsidRDefault="00250915" w:rsidP="00250915">
      <w:pPr>
        <w:pStyle w:val="a"/>
        <w:ind w:firstLine="397"/>
        <w:rPr>
          <w:rFonts w:hint="eastAsia"/>
        </w:rPr>
      </w:pPr>
      <w:r>
        <w:rPr>
          <w:rFonts w:hint="eastAsia"/>
        </w:rPr>
        <w:t>有的属灵生命尚浅的年轻人对神和神的心意不认识。在选择配偶时过于注重虚浮的外貌和外在的条件，轻视人内心的光景。一个敬畏神的心，一个全心全意要神的心是最重要的。一生的果效都是由这个心发出。神说：“你要保守你的心，胜过保守一切，因为一生的果效，是由心发出的”（箴言4:23）。另一方面，我们靠自己不能保守自己的心。“然而我不以为耻，因为知道我所信的是谁，也深信祂能保全我所交付祂的，直到那日”（提摩太后书1：12）。所以，我们一面要保守我们的心，一面要把我们的心交给神，因为祂能保守我们的心。无论在什么光景，祂都能保守，只要我们把心交给祂。</w:t>
      </w:r>
    </w:p>
    <w:p w:rsidR="00250915" w:rsidRDefault="00250915" w:rsidP="00250915">
      <w:pPr>
        <w:pStyle w:val="a"/>
        <w:ind w:firstLine="397"/>
        <w:rPr>
          <w:rFonts w:hint="eastAsia"/>
        </w:rPr>
      </w:pPr>
      <w:r>
        <w:rPr>
          <w:rFonts w:hint="eastAsia"/>
        </w:rPr>
        <w:t>谁能够奉献？谁能做个奉献的人？</w:t>
      </w:r>
    </w:p>
    <w:p w:rsidR="00250915" w:rsidRDefault="00250915" w:rsidP="00250915">
      <w:pPr>
        <w:pStyle w:val="a"/>
        <w:ind w:firstLine="397"/>
        <w:rPr>
          <w:rFonts w:hint="eastAsia"/>
        </w:rPr>
      </w:pPr>
      <w:r>
        <w:rPr>
          <w:rFonts w:hint="eastAsia"/>
        </w:rPr>
        <w:t>一个奉献的人应该是个蒙恩的罪人。就像一个得洁净的麻风病人。麻风病就像罪，会传染，会破坏，有严重的后果。麻风病人是羞耻的、痛苦的，不能与人接触。罪能叫人失去人与人之间的心灵相交，叫彼此的关系互相疏离。麻风病人需要独居营外，象征罪使人与神隔绝，不能到会幕里向神献祭，也不能进入耶和华的会众中。一个没有得着主耶稣救恩的人，在神眼中就像一个麻风病人是不能奉献给神的。只有得着救恩的人才能奉献，就像得洁净的麻风病人一样。</w:t>
      </w:r>
    </w:p>
    <w:p w:rsidR="00250915" w:rsidRDefault="00250915" w:rsidP="00250915">
      <w:pPr>
        <w:pStyle w:val="a"/>
        <w:ind w:firstLine="397"/>
        <w:rPr>
          <w:rFonts w:hint="eastAsia"/>
        </w:rPr>
      </w:pPr>
      <w:r>
        <w:rPr>
          <w:rFonts w:hint="eastAsia"/>
        </w:rPr>
        <w:t>而祭司要出到营外去看望无助无望的麻风病人，就像主耶稣要出去寻找罪人；祂道成肉身，进到人中间寻找我们这些麻风病人。旧约圣经里说：麻风病人求洁净，需要有两只活鸟，一只被杀在用瓦器盛的活水上面，血滴在活水里，然后祭司要把另一只活鸟和香柏木、朱红色线並牛膝草，一同蘸于宰在活水上的鸟血中,用以洒在那长大麻风求洁净的人身上七次，麻风病人就被定为洁净了。然后才把另外这一只活鸟放到旷野去得自由。这乃是预表主耶稣的救恩，第一只代表主自己，为我们流血舍命；第二只代表得救得自由的我们。</w:t>
      </w:r>
    </w:p>
    <w:p w:rsidR="00250915" w:rsidRDefault="00250915" w:rsidP="00250915">
      <w:pPr>
        <w:pStyle w:val="a"/>
        <w:ind w:firstLine="397"/>
        <w:rPr>
          <w:rFonts w:hint="eastAsia"/>
        </w:rPr>
      </w:pPr>
      <w:r>
        <w:rPr>
          <w:rFonts w:hint="eastAsia"/>
        </w:rPr>
        <w:t>到第八天，得洁净的麻风病人要带着羊羔到祭司那里献赎愆祭和燔祭，这里也包括奉献的一副图画。这里赎愆祭的做法和亚伦并其子要奉献归给神作祭司时的做法一致。要把羔羊的血沾在奉献的人的右耳垂，右手的大拇指上並右脚的大拇指上，说明人的耳朵，手脚需要洁净，被洁净后可以自由地好好听从</w:t>
      </w:r>
      <w:r>
        <w:rPr>
          <w:rFonts w:hint="eastAsia"/>
        </w:rPr>
        <w:lastRenderedPageBreak/>
        <w:t>神的吩咐，好好做神要他做的事，走神要他走的路。祭司再用油涂抹这些部位和头上，表示全人都要归给耶和华神。</w:t>
      </w:r>
    </w:p>
    <w:p w:rsidR="00250915" w:rsidRDefault="00250915" w:rsidP="00250915">
      <w:pPr>
        <w:pStyle w:val="a"/>
        <w:ind w:firstLine="397"/>
        <w:rPr>
          <w:rFonts w:hint="eastAsia"/>
        </w:rPr>
      </w:pPr>
      <w:r>
        <w:rPr>
          <w:rFonts w:hint="eastAsia"/>
        </w:rPr>
        <w:t>“所以弟兄们，我以神的慈悲劝你们，将身体献上，当作活祭，是圣洁的，是神所喜悦的；你们如此事奉，乃是理所当然的。不要效法这世界，只要心意更新而变化，叫你们察验何为神的善良，纯全可喜悦的旨意”(罗马书12：1—2)。保罗以神的慈悲劝我们都应该把自己奉献给神。神救了我们，我们本该属于祂，但是祂不强迫我们，祂希望我们自己愿意把自己奉献给祂。祂盼望也等待我们把自己的心和身体都归给祂。当一个蒙恩的罪人认识到自己本来是个长大麻风的病人，看见神的救恩，神的爱和神的释放，从此不愿意再做撒但的仆人，不愿意做世界的仆人，也不愿意做自己的仆人，而愿意把自己献给神，做神的仆人。</w:t>
      </w:r>
    </w:p>
    <w:p w:rsidR="00416BC2" w:rsidRPr="0036617A" w:rsidRDefault="00250915" w:rsidP="00250915">
      <w:pPr>
        <w:pStyle w:val="a"/>
        <w:ind w:firstLine="397"/>
      </w:pPr>
      <w:r>
        <w:rPr>
          <w:rFonts w:hint="eastAsia"/>
        </w:rPr>
        <w:t>在我们的一生中会经历一些很大、很难的日子，可能是身体方面的，也可能是工作，或婚姻的难处。但常常就是在这些困难的时候，神要提醒我们，在压力面前，把自己奉献给神。可能以前已经奉献过了，但是慢慢被时间冲淡了，自己忘记了。当困难的日子临到，是我们再次更新自己的奉献的时候。奉献不是一次的事，而是不断地更新奉献，每天都要把自己奉献给神，亲近神，以至每一天都是奉献给神的。这不是说一定要为神做什么事情，而是让神能够自由地在我们身上工作。其实，奉献给神的人是很蒙福的人，他很清楚知道自己是属于主的，在任何的环境里，他都知道有主在负他完全的责任。他可以不再做环境的奴仆，而是做神的奴仆，能让神自由地在他身上工作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7D" w:rsidRDefault="00DE617D" w:rsidP="00416BC2">
      <w:pPr>
        <w:spacing w:after="0" w:line="240" w:lineRule="auto"/>
      </w:pPr>
      <w:r>
        <w:separator/>
      </w:r>
    </w:p>
  </w:endnote>
  <w:endnote w:type="continuationSeparator" w:id="0">
    <w:p w:rsidR="00DE617D" w:rsidRDefault="00DE617D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250915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DE617D">
      <w:fldChar w:fldCharType="begin"/>
    </w:r>
    <w:r w:rsidR="00DE617D">
      <w:instrText xml:space="preserve"> NUMPAGES   \* MERGEFORMAT </w:instrText>
    </w:r>
    <w:r w:rsidR="00DE617D">
      <w:fldChar w:fldCharType="separate"/>
    </w:r>
    <w:r w:rsidR="00250915">
      <w:rPr>
        <w:noProof/>
      </w:rPr>
      <w:instrText>2</w:instrText>
    </w:r>
    <w:r w:rsidR="00DE617D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250915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7D" w:rsidRDefault="00DE617D" w:rsidP="00416BC2">
      <w:pPr>
        <w:spacing w:after="0" w:line="240" w:lineRule="auto"/>
      </w:pPr>
      <w:r>
        <w:separator/>
      </w:r>
    </w:p>
  </w:footnote>
  <w:footnote w:type="continuationSeparator" w:id="0">
    <w:p w:rsidR="00DE617D" w:rsidRDefault="00DE617D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1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50915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DE617D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2015-09-07T10:16:00Z</dcterms:created>
  <dcterms:modified xsi:type="dcterms:W3CDTF">2015-09-07T10:16:00Z</dcterms:modified>
</cp:coreProperties>
</file>