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CE4" w:rsidRPr="00AA0CE4" w:rsidRDefault="00AA0CE4" w:rsidP="00AA0CE4">
      <w:pPr>
        <w:pStyle w:val="a"/>
        <w:rPr>
          <w:rFonts w:hint="eastAsia"/>
          <w:b/>
        </w:rPr>
      </w:pPr>
      <w:bookmarkStart w:id="0" w:name="_GoBack"/>
      <w:bookmarkEnd w:id="0"/>
      <w:r w:rsidRPr="00AA0CE4">
        <w:rPr>
          <w:rFonts w:hint="eastAsia"/>
          <w:b/>
        </w:rPr>
        <w:t>主日交通聚会摘要（29/03/2015）</w:t>
      </w:r>
    </w:p>
    <w:p w:rsidR="00AA0CE4" w:rsidRPr="00AA0CE4" w:rsidRDefault="00AA0CE4" w:rsidP="00AA0CE4">
      <w:pPr>
        <w:pStyle w:val="a"/>
        <w:rPr>
          <w:rFonts w:hint="eastAsia"/>
          <w:b/>
        </w:rPr>
      </w:pPr>
      <w:r w:rsidRPr="00AA0CE4">
        <w:rPr>
          <w:rFonts w:hint="eastAsia"/>
          <w:b/>
        </w:rPr>
        <w:t>盛文亮弟兄的分享：我要分享的主題是：恢复与主的关系，更多认识神的恩典。</w:t>
      </w:r>
    </w:p>
    <w:p w:rsidR="00AA0CE4" w:rsidRDefault="00AA0CE4" w:rsidP="00AA0CE4">
      <w:pPr>
        <w:pStyle w:val="a"/>
        <w:rPr>
          <w:rFonts w:hint="eastAsia"/>
        </w:rPr>
      </w:pPr>
      <w:r>
        <w:rPr>
          <w:rFonts w:hint="eastAsia"/>
        </w:rPr>
        <w:t>三年前，在我有限的人生中，在同一天发生了两件不好的事情。那天，我先是被公司裁员，紧接着被告知，家里的房子失火了。被裁员，我是有心里准备的，因为当时公司的经营状态不佳。可是房子被烧，实在是我所没想到的。事发当天有很多弟兄姊妹来我家探望，还带了许多生活必需品，并与我们一家同心祷告。那一夜我几彻夜未眠，但当时我没有问主为什么这样的事发生在我身上？因为我心里清楚地知道：这是主的手在做事情。</w:t>
      </w:r>
    </w:p>
    <w:p w:rsidR="00AA0CE4" w:rsidRDefault="00AA0CE4" w:rsidP="00AA0CE4">
      <w:pPr>
        <w:pStyle w:val="a"/>
        <w:rPr>
          <w:rFonts w:hint="eastAsia"/>
        </w:rPr>
      </w:pPr>
      <w:r>
        <w:rPr>
          <w:rFonts w:hint="eastAsia"/>
        </w:rPr>
        <w:t>为什么我会如此清楚呢？因为在此之前很长的一段时间里，我不仅和家人、同事间的相处出了很大的问题，我的健康也亮起了红灯，只是当时的我对于这些都视而不见，因为我不愿意放下自己。</w:t>
      </w:r>
    </w:p>
    <w:p w:rsidR="00AA0CE4" w:rsidRDefault="00AA0CE4" w:rsidP="00AA0CE4">
      <w:pPr>
        <w:pStyle w:val="a"/>
        <w:rPr>
          <w:rFonts w:hint="eastAsia"/>
        </w:rPr>
      </w:pPr>
      <w:r>
        <w:rPr>
          <w:rFonts w:hint="eastAsia"/>
        </w:rPr>
        <w:t>最开始当我意识到有问题存在时，我极力地想用自己的办法来解决问题。但当所有的办法都没有效果的时候，我本能地选择了逃避。</w:t>
      </w:r>
    </w:p>
    <w:p w:rsidR="00AA0CE4" w:rsidRDefault="00AA0CE4" w:rsidP="00AA0CE4">
      <w:pPr>
        <w:pStyle w:val="a"/>
        <w:rPr>
          <w:rFonts w:hint="eastAsia"/>
        </w:rPr>
      </w:pPr>
      <w:r>
        <w:rPr>
          <w:rFonts w:hint="eastAsia"/>
        </w:rPr>
        <w:t>那时我除了参加主日聚会，其它的聚会都很少参加，跟弟兄姊妹的交通就更少了。虽然我也有祷告，但是心态不正确。我对主说，主啊，你给我的功课实在太难了，求你照着你的能力来做事情。我后来做了一个无知和幼稚的祷告，我对主说，如果我和我的家人所做的不讨你的喜悦，主，愿你的手来重重地管教我。</w:t>
      </w:r>
    </w:p>
    <w:p w:rsidR="00AA0CE4" w:rsidRDefault="00AA0CE4" w:rsidP="00AA0CE4">
      <w:pPr>
        <w:pStyle w:val="a"/>
        <w:rPr>
          <w:rFonts w:hint="eastAsia"/>
        </w:rPr>
      </w:pPr>
      <w:r>
        <w:rPr>
          <w:rFonts w:hint="eastAsia"/>
        </w:rPr>
        <w:t xml:space="preserve">    当工作和房子这两样重要的东西一下子失去的时候，我开始思考真正的问题在哪里？不只是因为孩子小、家事多造成了身心疲倦影响工作，也不只是因为自己坚持己见而影响和家人的关系。这些都只是表面的问题，真正的原因是我与主的关系出了问题。</w:t>
      </w:r>
    </w:p>
    <w:p w:rsidR="00AA0CE4" w:rsidRDefault="00AA0CE4" w:rsidP="00AA0CE4">
      <w:pPr>
        <w:pStyle w:val="a"/>
        <w:rPr>
          <w:rFonts w:hint="eastAsia"/>
        </w:rPr>
      </w:pPr>
      <w:r>
        <w:rPr>
          <w:rFonts w:hint="eastAsia"/>
        </w:rPr>
        <w:t>一个基督徒说：我们若是与神的关系妥当，与其他人的关系必定妥当。就像车轮的轮辐，所有的轮辐若都妥当地安装到轮廓和轮辋上，他们彼此之间的位置也必定妥当。若是一个人仍在处在与神讨价还价中，就是还没有与神建立妥当的关系。他对自己是谁？神是谁？还是认识有误。只有当他认识到自己是一无所有，他才能与神建立妥当的关系。</w:t>
      </w:r>
    </w:p>
    <w:p w:rsidR="00AA0CE4" w:rsidRDefault="00AA0CE4" w:rsidP="00AA0CE4">
      <w:pPr>
        <w:pStyle w:val="a"/>
        <w:rPr>
          <w:rFonts w:hint="eastAsia"/>
        </w:rPr>
      </w:pPr>
      <w:r>
        <w:rPr>
          <w:rFonts w:hint="eastAsia"/>
        </w:rPr>
        <w:t>所以当我再次回想主的时候，我只有低头下拜，满心感激。我对主说，一切都是你的恩典，为着我的益处，我愿意接受你在每一天为我安排的境遇。但是我做不来，请你来做，求你怜悯我，保守我，不要故意得罪你，唯独要讨你的喜悦。最后我要用另外一个基督徒说过的话，与大家共勉：相对于教导来说，人更需要不断的被提醒。我准备分享时也不断被提醒。</w:t>
      </w:r>
    </w:p>
    <w:p w:rsidR="00AA0CE4" w:rsidRDefault="00AA0CE4" w:rsidP="00AA0CE4">
      <w:pPr>
        <w:pStyle w:val="a"/>
        <w:rPr>
          <w:rFonts w:hint="eastAsia"/>
        </w:rPr>
      </w:pPr>
      <w:r>
        <w:rPr>
          <w:rFonts w:hint="eastAsia"/>
        </w:rPr>
        <w:t>严华姊妹的分享：最近在教会发生的事情上，我心里有个很大的负担。教会是我们的家，我们每个人是这个家中的一个成员，就像身体上的每个肢体，我们都要尽到我们自己的一份。</w:t>
      </w:r>
    </w:p>
    <w:p w:rsidR="00AA0CE4" w:rsidRDefault="00AA0CE4" w:rsidP="00AA0CE4">
      <w:pPr>
        <w:pStyle w:val="a"/>
        <w:rPr>
          <w:rFonts w:hint="eastAsia"/>
        </w:rPr>
      </w:pPr>
      <w:r>
        <w:rPr>
          <w:rFonts w:hint="eastAsia"/>
        </w:rPr>
        <w:t>虽然我们的人是败坏的，但神给我们做祂儿女的权利，因此即使我们只有一千两，我们也应该拿出来，学习为神有一点点的付出。</w:t>
      </w:r>
    </w:p>
    <w:p w:rsidR="00AA0CE4" w:rsidRDefault="00AA0CE4" w:rsidP="00AA0CE4">
      <w:pPr>
        <w:pStyle w:val="a"/>
        <w:rPr>
          <w:rFonts w:hint="eastAsia"/>
        </w:rPr>
      </w:pPr>
      <w:r>
        <w:rPr>
          <w:rFonts w:hint="eastAsia"/>
        </w:rPr>
        <w:t>在教会处理的事情上面，有些弟兄姊妹可能受到伤害，或者有其他想法，所以他们离开了。不过，没关系，只要他们在主里面，也许有一天他们清醒了，明白教会是我们的家，他们就会再回来。教会是圣洁的，要有公义。这样的事情</w:t>
      </w:r>
      <w:r>
        <w:rPr>
          <w:rFonts w:hint="eastAsia"/>
        </w:rPr>
        <w:lastRenderedPageBreak/>
        <w:t>很正常，就如在一个家里，小孩子犯了错，家长打小孩子，有时候可能重了一些，但都是为了孩子好，这都是出于爱的缘故。</w:t>
      </w:r>
    </w:p>
    <w:p w:rsidR="00AA0CE4" w:rsidRDefault="00AA0CE4" w:rsidP="00AA0CE4">
      <w:pPr>
        <w:pStyle w:val="a"/>
        <w:rPr>
          <w:rFonts w:hint="eastAsia"/>
        </w:rPr>
      </w:pPr>
      <w:r>
        <w:rPr>
          <w:rFonts w:hint="eastAsia"/>
        </w:rPr>
        <w:t>我们教会中做服事的弟兄们为了这个家，为主尽忠，我们若看不见他们的辛苦，仍旧议论这议论那，我们就把自己隔除在家之外，不看自己是家中的一员了。所以，弟兄姊妹们，我们要学习在这个家中尽好我们的一份努力。</w:t>
      </w:r>
    </w:p>
    <w:p w:rsidR="00AA0CE4" w:rsidRDefault="00AA0CE4" w:rsidP="00AA0CE4">
      <w:pPr>
        <w:pStyle w:val="a"/>
        <w:rPr>
          <w:rFonts w:hint="eastAsia"/>
        </w:rPr>
      </w:pPr>
      <w:r>
        <w:rPr>
          <w:rFonts w:hint="eastAsia"/>
        </w:rPr>
        <w:t>我们要学着不要看环境，学习去发现看见我们的问题。当这样的环境临到的时候，我们要思想：我们是不是在哪里也有问题，求主光照我们，让我们都能按照主的话语来行事，不得罪祂。</w:t>
      </w:r>
    </w:p>
    <w:p w:rsidR="00AA0CE4" w:rsidRDefault="00AA0CE4" w:rsidP="00AA0CE4">
      <w:pPr>
        <w:pStyle w:val="a"/>
        <w:rPr>
          <w:rFonts w:hint="eastAsia"/>
        </w:rPr>
      </w:pPr>
    </w:p>
    <w:p w:rsidR="00AA0CE4" w:rsidRPr="00AA0CE4" w:rsidRDefault="00AA0CE4" w:rsidP="00AA0CE4">
      <w:pPr>
        <w:pStyle w:val="a"/>
        <w:rPr>
          <w:rFonts w:hint="eastAsia"/>
          <w:b/>
        </w:rPr>
      </w:pPr>
      <w:r w:rsidRPr="00AA0CE4">
        <w:rPr>
          <w:rFonts w:hint="eastAsia"/>
          <w:b/>
        </w:rPr>
        <w:t>童南燕姊妹的交通：我分享最近两个多月参加成人圣经概览班的体会。</w:t>
      </w:r>
    </w:p>
    <w:p w:rsidR="00AA0CE4" w:rsidRDefault="00AA0CE4" w:rsidP="00AA0CE4">
      <w:pPr>
        <w:pStyle w:val="a"/>
        <w:rPr>
          <w:rFonts w:hint="eastAsia"/>
        </w:rPr>
      </w:pPr>
      <w:r>
        <w:rPr>
          <w:rFonts w:hint="eastAsia"/>
        </w:rPr>
        <w:t>第一个部分体会是神的话对于我们教会以及我们每个人是何等的重要。以赛亚书55：10-11说到：【雨雪从天而降，并不返回，却滋润地土，使地上发芽结实，使撒种的有种，使要吃的有粮。我口所出的话也必如此，决不徒然返回，却要成就我所喜悦的。】一个复兴的教会有一个特征：就是主话语丰富，不仅仅是讲台上供应的丰富，而且包括教会的每一个弟兄姊妹都来渴慕主的话，心里都充满主的话，也能为别人供应神的话。如果你和我，没有把主的话放在我们的心里面、留在我们的意念里、系在我们的手上、戴在我们的额上为记号；没有好好地用主的话来教训你和我的儿女们；没有躺下起来谈论，那么主还没有成为我们的主。另一个方面，我们熟悉主的话，不代表我们就有主的生命，因为撒旦也熟悉祂的话。我们要藉着主的话来亲近祂，活出祂的生命来。当星期六我醒来突然想到：主以肉身来到世界之前，神整整四百年没有对以色列人说话。一想到这个，我就恐惧战兢。我们知道，不是神不愿意说话，而是以色列人顽梗、悖逆、不顺服神。我就思考，主对我说话了没有？我有没有在每一天都听主的话，让主的话流淌在我的生命中，让我们被改变？所以我们每个人都来思考一个问题，今天主对我们说了话吗？如果没有，那主是多久以前对我说话的？</w:t>
      </w:r>
    </w:p>
    <w:p w:rsidR="00AA0CE4" w:rsidRDefault="00AA0CE4" w:rsidP="00AA0CE4">
      <w:pPr>
        <w:pStyle w:val="a"/>
        <w:rPr>
          <w:rFonts w:hint="eastAsia"/>
        </w:rPr>
      </w:pPr>
      <w:r>
        <w:rPr>
          <w:rFonts w:hint="eastAsia"/>
        </w:rPr>
        <w:t xml:space="preserve">    另外一个部分，我很感谢主，在圣经概览班我有两个方面的得着。一个是认识到主耶稣是天国的君王。马太福音是对有主生命的信徒讲的。天国，就是现在天国和世界并存，有一部分基督徒，听主的话，已经活在天国中。有些人没有听从神的话，就不再活在天国中。通过所给的讲义，我有了更多的思考和渴慕对主的认识。另一面就是通读一部书让我对这本书有整体的认识和了解。盼望弟兄姊妹如果能抽出时间来，都来参加，因为这给我们帮助会很大。</w:t>
      </w:r>
    </w:p>
    <w:p w:rsidR="00416BC2" w:rsidRPr="0036617A" w:rsidRDefault="00AA0CE4" w:rsidP="00AA0CE4">
      <w:pPr>
        <w:pStyle w:val="a"/>
      </w:pPr>
      <w:r>
        <w:rPr>
          <w:rFonts w:hint="eastAsia"/>
        </w:rPr>
        <w:t>吴弟兄总结：今天弟兄姊妹的真诚分享很鼓励我们，第一个弟兄分享：主透过日常生活让我们怎样认识主的恩典和学习祂的带领。第二个姊妹要我们以主的心为心，要有家的感觉，要多为别人，而不是总想到自己该得什么，你要想到你最少有一千，拿出来帮助别人，在意想不到的时候正帮助了那些需要帮助的人；后面一个姊妹也提醒我们，主的话对我们极其重要的。如果我们不把主的话藏在心里，我们就不能够分辨什么是对的。</w:t>
      </w:r>
    </w:p>
    <w:sectPr w:rsidR="00416BC2" w:rsidRPr="0036617A" w:rsidSect="00A5396A">
      <w:footerReference w:type="default" r:id="rId7"/>
      <w:pgSz w:w="8391" w:h="11907" w:code="11"/>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3AB" w:rsidRDefault="00F863AB" w:rsidP="00416BC2">
      <w:pPr>
        <w:spacing w:after="0" w:line="240" w:lineRule="auto"/>
      </w:pPr>
      <w:r>
        <w:separator/>
      </w:r>
    </w:p>
  </w:endnote>
  <w:endnote w:type="continuationSeparator" w:id="0">
    <w:p w:rsidR="00F863AB" w:rsidRDefault="00F863AB" w:rsidP="00416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CF" w:rsidRDefault="00F16AD8" w:rsidP="003729CF">
    <w:pPr>
      <w:pStyle w:val="a0"/>
    </w:pPr>
    <w:r>
      <w:fldChar w:fldCharType="begin"/>
    </w:r>
    <w:r>
      <w:instrText xml:space="preserve"> I</w:instrText>
    </w:r>
    <w:r>
      <w:rPr>
        <w:rFonts w:hint="eastAsia"/>
      </w:rPr>
      <w:instrText xml:space="preserve">f </w:instrText>
    </w:r>
    <w:r>
      <w:fldChar w:fldCharType="begin"/>
    </w:r>
    <w:r>
      <w:instrText xml:space="preserve"> </w:instrText>
    </w:r>
    <w:r>
      <w:rPr>
        <w:rFonts w:hint="eastAsia"/>
      </w:rPr>
      <w:instrText>PAGE   \* MERGEFORMAT</w:instrText>
    </w:r>
    <w:r>
      <w:instrText xml:space="preserve"> </w:instrText>
    </w:r>
    <w:r>
      <w:fldChar w:fldCharType="separate"/>
    </w:r>
    <w:r w:rsidR="00AA0CE4">
      <w:rPr>
        <w:noProof/>
      </w:rPr>
      <w:instrText>1</w:instrText>
    </w:r>
    <w:r>
      <w:fldChar w:fldCharType="end"/>
    </w:r>
    <w:r>
      <w:rPr>
        <w:rFonts w:hint="eastAsia"/>
      </w:rPr>
      <w:instrText>=</w:instrText>
    </w:r>
    <w:r w:rsidR="00F863AB">
      <w:fldChar w:fldCharType="begin"/>
    </w:r>
    <w:r w:rsidR="00F863AB">
      <w:instrText xml:space="preserve"> NUMPAGES   \* MERGEFORMAT </w:instrText>
    </w:r>
    <w:r w:rsidR="00F863AB">
      <w:fldChar w:fldCharType="separate"/>
    </w:r>
    <w:r w:rsidR="00AA0CE4">
      <w:rPr>
        <w:noProof/>
      </w:rPr>
      <w:instrText>2</w:instrText>
    </w:r>
    <w:r w:rsidR="00F863AB">
      <w:rPr>
        <w:noProof/>
      </w:rPr>
      <w:fldChar w:fldCharType="end"/>
    </w:r>
    <w:r>
      <w:rPr>
        <w:rFonts w:hint="eastAsia"/>
      </w:rPr>
      <w:instrText xml:space="preserve"> </w:instrText>
    </w:r>
    <w:r w:rsidR="003729CF" w:rsidRPr="00A53959">
      <w:rPr>
        <w:rFonts w:hint="eastAsia"/>
      </w:rPr>
      <w:instrText>………注：本文根据录音整理，未经讲员审核。如有出入敬请谅解！………</w:instrText>
    </w:r>
    <w:r>
      <w:rPr>
        <w:rFonts w:hint="eastAsia"/>
      </w:rPr>
      <w:instrText xml:space="preserve"> </w:instrText>
    </w:r>
    <w:r w:rsidRPr="00F16AD8">
      <w:rPr>
        <w:rFonts w:hint="eastAsia"/>
        <w:color w:val="FFFFFF" w:themeColor="background1"/>
      </w:rPr>
      <w:instrText>*</w:instrText>
    </w:r>
    <w:r>
      <w:instrText xml:space="preserve"> </w:instrText>
    </w:r>
    <w:r>
      <w:fldChar w:fldCharType="separate"/>
    </w:r>
    <w:r w:rsidR="00AA0CE4" w:rsidRPr="00F16AD8">
      <w:rPr>
        <w:rFonts w:hint="eastAsia"/>
        <w:noProof/>
        <w:color w:val="FFFFFF" w:themeColor="background1"/>
      </w:rPr>
      <w:t>*</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3AB" w:rsidRDefault="00F863AB" w:rsidP="00416BC2">
      <w:pPr>
        <w:spacing w:after="0" w:line="240" w:lineRule="auto"/>
      </w:pPr>
      <w:r>
        <w:separator/>
      </w:r>
    </w:p>
  </w:footnote>
  <w:footnote w:type="continuationSeparator" w:id="0">
    <w:p w:rsidR="00F863AB" w:rsidRDefault="00F863AB" w:rsidP="00416B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39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CE4"/>
    <w:rsid w:val="00006B82"/>
    <w:rsid w:val="00012281"/>
    <w:rsid w:val="0003200A"/>
    <w:rsid w:val="00032DCE"/>
    <w:rsid w:val="00040B70"/>
    <w:rsid w:val="00043BD3"/>
    <w:rsid w:val="00050532"/>
    <w:rsid w:val="00052B58"/>
    <w:rsid w:val="0007219A"/>
    <w:rsid w:val="00081CB7"/>
    <w:rsid w:val="00085F77"/>
    <w:rsid w:val="000B5E23"/>
    <w:rsid w:val="00102C36"/>
    <w:rsid w:val="0012012E"/>
    <w:rsid w:val="00120DBF"/>
    <w:rsid w:val="00126E2D"/>
    <w:rsid w:val="0013766D"/>
    <w:rsid w:val="00185B24"/>
    <w:rsid w:val="00195C10"/>
    <w:rsid w:val="001B05ED"/>
    <w:rsid w:val="001B5124"/>
    <w:rsid w:val="001E19E0"/>
    <w:rsid w:val="001E6844"/>
    <w:rsid w:val="001F43D1"/>
    <w:rsid w:val="001F67EF"/>
    <w:rsid w:val="002009CA"/>
    <w:rsid w:val="00266F49"/>
    <w:rsid w:val="0027704A"/>
    <w:rsid w:val="0027756E"/>
    <w:rsid w:val="0028021F"/>
    <w:rsid w:val="00280953"/>
    <w:rsid w:val="002A1171"/>
    <w:rsid w:val="002B5894"/>
    <w:rsid w:val="002D1FE9"/>
    <w:rsid w:val="002D63BF"/>
    <w:rsid w:val="002E26C5"/>
    <w:rsid w:val="002E643C"/>
    <w:rsid w:val="002E68FD"/>
    <w:rsid w:val="002F5CA5"/>
    <w:rsid w:val="00316CE0"/>
    <w:rsid w:val="00331EEA"/>
    <w:rsid w:val="0034242E"/>
    <w:rsid w:val="003471EA"/>
    <w:rsid w:val="00355FA5"/>
    <w:rsid w:val="0036617A"/>
    <w:rsid w:val="003729CF"/>
    <w:rsid w:val="00374EB8"/>
    <w:rsid w:val="00375776"/>
    <w:rsid w:val="003958AC"/>
    <w:rsid w:val="00395DE0"/>
    <w:rsid w:val="003A2A06"/>
    <w:rsid w:val="00414792"/>
    <w:rsid w:val="00416BC2"/>
    <w:rsid w:val="004372A2"/>
    <w:rsid w:val="00465979"/>
    <w:rsid w:val="00471A82"/>
    <w:rsid w:val="004801FF"/>
    <w:rsid w:val="00487001"/>
    <w:rsid w:val="00492B5B"/>
    <w:rsid w:val="004B0D55"/>
    <w:rsid w:val="004B2349"/>
    <w:rsid w:val="004C02D1"/>
    <w:rsid w:val="004C4F61"/>
    <w:rsid w:val="004D138A"/>
    <w:rsid w:val="004D1DF8"/>
    <w:rsid w:val="004D25E9"/>
    <w:rsid w:val="004E054B"/>
    <w:rsid w:val="004E695F"/>
    <w:rsid w:val="004F7C0D"/>
    <w:rsid w:val="00515C86"/>
    <w:rsid w:val="005166FC"/>
    <w:rsid w:val="00517092"/>
    <w:rsid w:val="00524BEC"/>
    <w:rsid w:val="0054315D"/>
    <w:rsid w:val="00543268"/>
    <w:rsid w:val="00552614"/>
    <w:rsid w:val="00560F7A"/>
    <w:rsid w:val="0057095E"/>
    <w:rsid w:val="005808D6"/>
    <w:rsid w:val="005873B8"/>
    <w:rsid w:val="005B4463"/>
    <w:rsid w:val="005B620F"/>
    <w:rsid w:val="005C5E46"/>
    <w:rsid w:val="005F0EA5"/>
    <w:rsid w:val="00605A32"/>
    <w:rsid w:val="00630BE6"/>
    <w:rsid w:val="006333E1"/>
    <w:rsid w:val="006412FA"/>
    <w:rsid w:val="00642B90"/>
    <w:rsid w:val="00674BC6"/>
    <w:rsid w:val="006938A3"/>
    <w:rsid w:val="006B40AD"/>
    <w:rsid w:val="006B53FC"/>
    <w:rsid w:val="006C7106"/>
    <w:rsid w:val="006D21AC"/>
    <w:rsid w:val="006E40B6"/>
    <w:rsid w:val="00703A20"/>
    <w:rsid w:val="00714265"/>
    <w:rsid w:val="007172A7"/>
    <w:rsid w:val="00751367"/>
    <w:rsid w:val="007A0B5B"/>
    <w:rsid w:val="007A4E58"/>
    <w:rsid w:val="007B57F5"/>
    <w:rsid w:val="007D4358"/>
    <w:rsid w:val="007F5F8F"/>
    <w:rsid w:val="007F6AB2"/>
    <w:rsid w:val="00801214"/>
    <w:rsid w:val="00801EE2"/>
    <w:rsid w:val="00805F87"/>
    <w:rsid w:val="008106D0"/>
    <w:rsid w:val="0081222A"/>
    <w:rsid w:val="00820532"/>
    <w:rsid w:val="008516C7"/>
    <w:rsid w:val="00864C64"/>
    <w:rsid w:val="0087374A"/>
    <w:rsid w:val="008C0E2A"/>
    <w:rsid w:val="00945722"/>
    <w:rsid w:val="0094741D"/>
    <w:rsid w:val="009557E8"/>
    <w:rsid w:val="00961EF2"/>
    <w:rsid w:val="00972AB5"/>
    <w:rsid w:val="00977C26"/>
    <w:rsid w:val="009919ED"/>
    <w:rsid w:val="009B2BCA"/>
    <w:rsid w:val="009C2EA1"/>
    <w:rsid w:val="009C79C6"/>
    <w:rsid w:val="009D57C0"/>
    <w:rsid w:val="009F3893"/>
    <w:rsid w:val="00A04516"/>
    <w:rsid w:val="00A14DB9"/>
    <w:rsid w:val="00A16C3E"/>
    <w:rsid w:val="00A53959"/>
    <w:rsid w:val="00A5396A"/>
    <w:rsid w:val="00A64FBD"/>
    <w:rsid w:val="00A66070"/>
    <w:rsid w:val="00A66450"/>
    <w:rsid w:val="00A73A22"/>
    <w:rsid w:val="00A86742"/>
    <w:rsid w:val="00A9699E"/>
    <w:rsid w:val="00AA0CE4"/>
    <w:rsid w:val="00AB22BF"/>
    <w:rsid w:val="00AD7190"/>
    <w:rsid w:val="00AF4B21"/>
    <w:rsid w:val="00B02AAC"/>
    <w:rsid w:val="00B0326E"/>
    <w:rsid w:val="00B0530E"/>
    <w:rsid w:val="00B13353"/>
    <w:rsid w:val="00B40BE1"/>
    <w:rsid w:val="00B46A3D"/>
    <w:rsid w:val="00B47783"/>
    <w:rsid w:val="00B74B03"/>
    <w:rsid w:val="00B95676"/>
    <w:rsid w:val="00BE51B2"/>
    <w:rsid w:val="00BE54CE"/>
    <w:rsid w:val="00BE7B9E"/>
    <w:rsid w:val="00BF01A6"/>
    <w:rsid w:val="00C10614"/>
    <w:rsid w:val="00C419B0"/>
    <w:rsid w:val="00C44AB4"/>
    <w:rsid w:val="00CC00C6"/>
    <w:rsid w:val="00CC7A26"/>
    <w:rsid w:val="00CD5835"/>
    <w:rsid w:val="00CD7BE3"/>
    <w:rsid w:val="00CE0A40"/>
    <w:rsid w:val="00D07CF4"/>
    <w:rsid w:val="00D11980"/>
    <w:rsid w:val="00D15E33"/>
    <w:rsid w:val="00D36833"/>
    <w:rsid w:val="00D86135"/>
    <w:rsid w:val="00DC16B0"/>
    <w:rsid w:val="00DC6354"/>
    <w:rsid w:val="00DD55E0"/>
    <w:rsid w:val="00E07F96"/>
    <w:rsid w:val="00E20682"/>
    <w:rsid w:val="00E22EF7"/>
    <w:rsid w:val="00E66B03"/>
    <w:rsid w:val="00ED006A"/>
    <w:rsid w:val="00ED26DC"/>
    <w:rsid w:val="00ED36B1"/>
    <w:rsid w:val="00ED3B90"/>
    <w:rsid w:val="00EF079A"/>
    <w:rsid w:val="00EF59C2"/>
    <w:rsid w:val="00F040D9"/>
    <w:rsid w:val="00F0747E"/>
    <w:rsid w:val="00F16AD8"/>
    <w:rsid w:val="00F215F5"/>
    <w:rsid w:val="00F5238F"/>
    <w:rsid w:val="00F648B6"/>
    <w:rsid w:val="00F8090D"/>
    <w:rsid w:val="00F81B9C"/>
    <w:rsid w:val="00F85850"/>
    <w:rsid w:val="00F863AB"/>
    <w:rsid w:val="00F936F0"/>
    <w:rsid w:val="00FC310E"/>
    <w:rsid w:val="00FD2877"/>
    <w:rsid w:val="00FE083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周讯 正文"/>
    <w:basedOn w:val="Normal"/>
    <w:link w:val="Char"/>
    <w:qFormat/>
    <w:rsid w:val="00BE7B9E"/>
    <w:pPr>
      <w:spacing w:after="0" w:line="240" w:lineRule="auto"/>
    </w:pPr>
    <w:rPr>
      <w:rFonts w:asciiTheme="minorEastAsia" w:hAnsiTheme="minorEastAsia"/>
      <w:sz w:val="20"/>
    </w:rPr>
  </w:style>
  <w:style w:type="paragraph" w:customStyle="1" w:styleId="a0">
    <w:name w:val="周讯 声明"/>
    <w:basedOn w:val="Normal"/>
    <w:link w:val="Char0"/>
    <w:qFormat/>
    <w:rsid w:val="00A53959"/>
    <w:pPr>
      <w:pBdr>
        <w:top w:val="single" w:sz="4" w:space="1" w:color="auto"/>
      </w:pBdr>
      <w:spacing w:after="0" w:line="240" w:lineRule="auto"/>
      <w:jc w:val="center"/>
    </w:pPr>
    <w:rPr>
      <w:rFonts w:asciiTheme="minorEastAsia" w:hAnsiTheme="minorEastAsia"/>
      <w:sz w:val="20"/>
    </w:rPr>
  </w:style>
  <w:style w:type="character" w:customStyle="1" w:styleId="Char">
    <w:name w:val="周讯 正文 Char"/>
    <w:basedOn w:val="DefaultParagraphFont"/>
    <w:link w:val="a"/>
    <w:rsid w:val="00BE7B9E"/>
    <w:rPr>
      <w:rFonts w:asciiTheme="minorEastAsia" w:hAnsiTheme="minorEastAsia"/>
      <w:sz w:val="20"/>
    </w:rPr>
  </w:style>
  <w:style w:type="character" w:customStyle="1" w:styleId="Char0">
    <w:name w:val="周讯 声明 Char"/>
    <w:basedOn w:val="DefaultParagraphFont"/>
    <w:link w:val="a0"/>
    <w:rsid w:val="00A53959"/>
    <w:rPr>
      <w:rFonts w:asciiTheme="minorEastAsia" w:hAnsiTheme="minorEastAsia"/>
      <w:sz w:val="20"/>
    </w:rPr>
  </w:style>
  <w:style w:type="paragraph" w:styleId="Header">
    <w:name w:val="header"/>
    <w:basedOn w:val="Normal"/>
    <w:link w:val="HeaderChar"/>
    <w:uiPriority w:val="99"/>
    <w:unhideWhenUsed/>
    <w:rsid w:val="00416B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BC2"/>
  </w:style>
  <w:style w:type="paragraph" w:styleId="Footer">
    <w:name w:val="footer"/>
    <w:basedOn w:val="Normal"/>
    <w:link w:val="FooterChar"/>
    <w:uiPriority w:val="99"/>
    <w:unhideWhenUsed/>
    <w:rsid w:val="00416B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周讯 正文"/>
    <w:basedOn w:val="Normal"/>
    <w:link w:val="Char"/>
    <w:qFormat/>
    <w:rsid w:val="00BE7B9E"/>
    <w:pPr>
      <w:spacing w:after="0" w:line="240" w:lineRule="auto"/>
    </w:pPr>
    <w:rPr>
      <w:rFonts w:asciiTheme="minorEastAsia" w:hAnsiTheme="minorEastAsia"/>
      <w:sz w:val="20"/>
    </w:rPr>
  </w:style>
  <w:style w:type="paragraph" w:customStyle="1" w:styleId="a0">
    <w:name w:val="周讯 声明"/>
    <w:basedOn w:val="Normal"/>
    <w:link w:val="Char0"/>
    <w:qFormat/>
    <w:rsid w:val="00A53959"/>
    <w:pPr>
      <w:pBdr>
        <w:top w:val="single" w:sz="4" w:space="1" w:color="auto"/>
      </w:pBdr>
      <w:spacing w:after="0" w:line="240" w:lineRule="auto"/>
      <w:jc w:val="center"/>
    </w:pPr>
    <w:rPr>
      <w:rFonts w:asciiTheme="minorEastAsia" w:hAnsiTheme="minorEastAsia"/>
      <w:sz w:val="20"/>
    </w:rPr>
  </w:style>
  <w:style w:type="character" w:customStyle="1" w:styleId="Char">
    <w:name w:val="周讯 正文 Char"/>
    <w:basedOn w:val="DefaultParagraphFont"/>
    <w:link w:val="a"/>
    <w:rsid w:val="00BE7B9E"/>
    <w:rPr>
      <w:rFonts w:asciiTheme="minorEastAsia" w:hAnsiTheme="minorEastAsia"/>
      <w:sz w:val="20"/>
    </w:rPr>
  </w:style>
  <w:style w:type="character" w:customStyle="1" w:styleId="Char0">
    <w:name w:val="周讯 声明 Char"/>
    <w:basedOn w:val="DefaultParagraphFont"/>
    <w:link w:val="a0"/>
    <w:rsid w:val="00A53959"/>
    <w:rPr>
      <w:rFonts w:asciiTheme="minorEastAsia" w:hAnsiTheme="minorEastAsia"/>
      <w:sz w:val="20"/>
    </w:rPr>
  </w:style>
  <w:style w:type="paragraph" w:styleId="Header">
    <w:name w:val="header"/>
    <w:basedOn w:val="Normal"/>
    <w:link w:val="HeaderChar"/>
    <w:uiPriority w:val="99"/>
    <w:unhideWhenUsed/>
    <w:rsid w:val="00416B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BC2"/>
  </w:style>
  <w:style w:type="paragraph" w:styleId="Footer">
    <w:name w:val="footer"/>
    <w:basedOn w:val="Normal"/>
    <w:link w:val="FooterChar"/>
    <w:uiPriority w:val="99"/>
    <w:unhideWhenUsed/>
    <w:rsid w:val="00416B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_Lenovo\Desktop\CAON%20files\CAOS%20recordings\Message%202015\&#21608;&#35759;%20&#32431;&#25991;&#23383;%20&#27169;&#2649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周讯 纯文字 模板</Template>
  <TotalTime>1</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Alex_Lenovo</dc:creator>
  <cp:lastModifiedBy>Alex_Lenovo</cp:lastModifiedBy>
  <cp:revision>1</cp:revision>
  <dcterms:created xsi:type="dcterms:W3CDTF">2015-09-05T13:36:00Z</dcterms:created>
  <dcterms:modified xsi:type="dcterms:W3CDTF">2015-09-05T13:37:00Z</dcterms:modified>
</cp:coreProperties>
</file>