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51" w:rsidRPr="00787951" w:rsidRDefault="00787951" w:rsidP="00787951">
      <w:pPr>
        <w:pStyle w:val="a"/>
        <w:rPr>
          <w:rFonts w:hint="eastAsia"/>
          <w:b/>
        </w:rPr>
      </w:pPr>
      <w:bookmarkStart w:id="0" w:name="_GoBack"/>
      <w:r w:rsidRPr="00787951">
        <w:rPr>
          <w:rFonts w:hint="eastAsia"/>
          <w:b/>
        </w:rPr>
        <w:t>主日福音聚会信息摘要（11/01/2015）</w:t>
      </w:r>
    </w:p>
    <w:bookmarkEnd w:id="0"/>
    <w:p w:rsidR="00787951" w:rsidRDefault="00787951" w:rsidP="00787951">
      <w:pPr>
        <w:pStyle w:val="a"/>
        <w:rPr>
          <w:rFonts w:hint="eastAsia"/>
        </w:rPr>
      </w:pPr>
      <w:r>
        <w:rPr>
          <w:rFonts w:hint="eastAsia"/>
        </w:rPr>
        <w:t>经文：约翰福音14：27      主题：平安和喜乐           讲员：谢恩弟兄</w:t>
      </w:r>
    </w:p>
    <w:p w:rsidR="00787951" w:rsidRDefault="00787951" w:rsidP="00787951">
      <w:pPr>
        <w:pStyle w:val="a"/>
        <w:rPr>
          <w:rFonts w:hint="eastAsia"/>
        </w:rPr>
      </w:pP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2014这一年世界实在是多灾多难，马航飞机惨被击落，各种空难频繁发生；埃博拉病毒感染；还有战争，突然崛起的恐怖组织惨无人道地逼迫杀害基督徒，甚至将他们钉十字架。离我们最近的就是在雪梨的Martin Place, </w:t>
      </w:r>
      <w:proofErr w:type="spellStart"/>
      <w:r>
        <w:rPr>
          <w:rFonts w:hint="eastAsia"/>
        </w:rPr>
        <w:t>Lindt</w:t>
      </w:r>
      <w:proofErr w:type="spellEnd"/>
      <w:r>
        <w:rPr>
          <w:rFonts w:hint="eastAsia"/>
        </w:rPr>
        <w:t xml:space="preserve"> 咖啡馆里发生的人质劫持事件，有2个无辜的平民百姓就这样丧生了。在今天科技文明如此发达的21世纪，即使我们小心度日，做好一切的安全保障准备，也很难担保我们平安无事，我们也不知道什么时候，会有什么事情发生在我们身上。我们不是用悲观消极的态度看人生，而是分享我们所观察的事实和经验，希望能从这样的体验中找到一条出路。</w:t>
      </w:r>
    </w:p>
    <w:p w:rsidR="00787951" w:rsidRDefault="00787951" w:rsidP="00787951">
      <w:pPr>
        <w:pStyle w:val="a"/>
        <w:ind w:firstLine="397"/>
        <w:rPr>
          <w:rFonts w:hint="eastAsia"/>
        </w:rPr>
      </w:pP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当救主耶稣降临到地上的时候，天使在那里传福音，说：【在至高之处荣耀归给神，在地上平安喜乐归给人。】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平安何难得，喜乐何难寻。在我们基督徒的身上却是容易找到的。基督徒的喜乐不只是在他蒙恩的时候我们才赞美神。你若观察，会看见好多基督徒在病痛中或是意外中失去了亲人，或是遭遇患难时，他们仍旧能够唱诗，仍旧能够开口赞美神。圣经说：【神能够使人夜间歌唱。】“夜间”用来形容人生碰到孤单害怕，碰到黑暗，碰到前途不明的一种处境。当人在这处境里，神却能叫人仍旧歌唱，这是很特别的一件事情。因为基督徒的喜乐不是建筑在周围环境的顺利上，而是建立在一个更大的根基上，就是爱我们的恩主-耶稣。祂赐给我们很多的恩典，但是最大的恩典是祂把自己赐给我们！</w:t>
      </w:r>
    </w:p>
    <w:p w:rsidR="00787951" w:rsidRDefault="00787951" w:rsidP="00787951">
      <w:pPr>
        <w:pStyle w:val="a"/>
        <w:ind w:firstLine="397"/>
        <w:rPr>
          <w:rFonts w:hint="eastAsia"/>
        </w:rPr>
      </w:pPr>
    </w:p>
    <w:p w:rsidR="00787951" w:rsidRPr="00787951" w:rsidRDefault="00787951" w:rsidP="00787951">
      <w:pPr>
        <w:pStyle w:val="a"/>
        <w:rPr>
          <w:rFonts w:hint="eastAsia"/>
          <w:b/>
        </w:rPr>
      </w:pPr>
      <w:r w:rsidRPr="00787951">
        <w:rPr>
          <w:rFonts w:hint="eastAsia"/>
          <w:b/>
        </w:rPr>
        <w:t>基督徒喜乐平安的主要原因 ------ 归向神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以赛亚书35：10【耶和华救赎的民必归回…永乐必归到他们的头上，他们必得着欢喜快乐，忧愁叹息尽都逃避。】“耶和华救赎的民”是讲到一帮接受耶稣作他们救主的人，他们从失迷，远离神，不认识神里面被神拯救回来，与神恢复了关系，永乐（或是常久的喜乐）就归到他们的头上。这里讲的是救主，不是教主。很多人说所有宗教都是好的，都是劝人为善，给人寄托。但基督教不是一个宗教，他是一个真实的信仰，讲到的是受造的人跟这位创造的主宰之间真实的关系。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一生就这么一次，每个人都希望能活的好，所以我们为此设定一些目标，并为此努力。当目标达成了，我们确实能从这个世界上得到快乐，但这个快乐常常是暂时的，不能持久。快乐过后就有个虚空充满在心里，即使目标一个个实现了，那空虚却远不能满足。只有当有一天我们遇见了神，我们跟神的关系和好了，我们的里面才会有真正的平安和满足的喜乐。为什么？因为我们是祂造的，所以我们灵的最深处，只有神才能满足它，我们用世界上的任何东西都没有办法替代的。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 xml:space="preserve">所以主耶稣说：【凡喝这水的（是指这世界上的水）还要再渴。。。但喝我所赐的水，要在他里头成为泉源。】这个流到永生的泉源只有耶稣能够给我们，祂爱我们，哪怕世界上只有一个罪人，祂还是要来寻找拯救失丧的人。 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当我们与神和好，我们就以神为乐，因为神爱我们。我们每一个人的性格、人生境遇都是不同的。但不论我们是在怎样的情形中，这位神都按着我们的本相，愿意藉着祂儿子耶稣的宝血洗净我们一切的罪来接纳我们，并称我们是他的儿女，他愿意把万物一切都赐给我们。在这位伟大的神里面，我们基督徒体会到什么叫做爱。这爱永不止息，是我们的安慰和力量，这爱是我们真正平安喜乐的原因。</w:t>
      </w:r>
    </w:p>
    <w:p w:rsidR="00787951" w:rsidRDefault="00787951" w:rsidP="00787951">
      <w:pPr>
        <w:pStyle w:val="a"/>
        <w:ind w:firstLine="397"/>
        <w:rPr>
          <w:rFonts w:hint="eastAsia"/>
        </w:rPr>
      </w:pPr>
    </w:p>
    <w:p w:rsidR="00787951" w:rsidRPr="00787951" w:rsidRDefault="00787951" w:rsidP="00787951">
      <w:pPr>
        <w:pStyle w:val="a"/>
        <w:rPr>
          <w:rFonts w:hint="eastAsia"/>
          <w:b/>
        </w:rPr>
      </w:pPr>
      <w:r w:rsidRPr="00787951">
        <w:rPr>
          <w:rFonts w:hint="eastAsia"/>
          <w:b/>
        </w:rPr>
        <w:t>顺服神，我们里面就有平安和喜乐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申命记28章神应许我们：你们【出也蒙福，入也蒙福】。不管你到哪里去，神的祝福总追着你。但在这应许的前面有一个条件，我们跟神之间必须是在一个对的关系里面，我们要顺服遵从神的旨意。约翰福音中，主说：【你们若遵守我的命令就常在我的爱里。】【我要叫我的喜乐存在你们的心里，并且叫你们的喜乐可以满足！】这个爱叫我们的心喜乐，是因着放下自己的感觉，愿意顺服神而有的喜乐。很多的时候不是神不肯祝福，我们喜乐不起来是因为我们里面向着神小小的要求不肯顺服，有些真是很小的事情，比如对付自己的习惯，放下我们的面子。但是我们的心背逆就是不肯顺服。当我们以别的东西代替神的时候，我们在乎一个人，在乎一件事情，一件东西，甚至我们的服事大过于主的时候，我们的愁苦也会加增，我们也就没有了喜乐。求神帮助我们，打开我们里面的眼睛，让我们从很小的事上来学习顺服神。神就用喜乐和平安来回报我们的顺服。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基督徒在世上是有难处的，主耶稣将难处比喻成产难，妇人生产时是很痛苦的，可是生出孩子后，却是快乐的，忘了痛苦。每一个的难处后带来的是神的祝福。约翰福音16：33【我将这些事告诉你们，是要叫你们在我里面有平安。 在世上你们有苦难，但你们可以放心，我已经胜了世界。】 耶稣所赐的平安就是祂的同在，祂的看顾和保守。求神帮助我们，藉着我们在主面前真心实意的祷告和顺服，让我们能够遇见祂，使我们的喜乐能够满溢。　</w:t>
      </w:r>
    </w:p>
    <w:p w:rsidR="00787951" w:rsidRDefault="00787951" w:rsidP="00787951">
      <w:pPr>
        <w:pStyle w:val="a"/>
        <w:ind w:firstLine="397"/>
        <w:rPr>
          <w:rFonts w:hint="eastAsia"/>
        </w:rPr>
      </w:pPr>
    </w:p>
    <w:p w:rsidR="00787951" w:rsidRPr="00787951" w:rsidRDefault="00787951" w:rsidP="00787951">
      <w:pPr>
        <w:pStyle w:val="a"/>
        <w:rPr>
          <w:rFonts w:hint="eastAsia"/>
          <w:b/>
        </w:rPr>
      </w:pPr>
      <w:r w:rsidRPr="00787951">
        <w:rPr>
          <w:rFonts w:hint="eastAsia"/>
          <w:b/>
        </w:rPr>
        <w:t>平安喜乐是圣灵直接的工作</w:t>
      </w:r>
    </w:p>
    <w:p w:rsidR="00787951" w:rsidRDefault="00787951" w:rsidP="00787951">
      <w:pPr>
        <w:pStyle w:val="a"/>
        <w:ind w:firstLine="397"/>
        <w:rPr>
          <w:rFonts w:hint="eastAsia"/>
        </w:rPr>
      </w:pPr>
      <w:r>
        <w:rPr>
          <w:rFonts w:hint="eastAsia"/>
        </w:rPr>
        <w:t>我们胜过苦难，是圣灵在里面直接工作的。很多的时候当我们在一个软弱的光景里面，不是我这个人好，而是神实在纪念我们的需要，祂藉着圣灵用喜乐油来膏我们。很多的时候当我们软弱不行的时候，神借着大家的祷告、唱诗，借着神在聚会中话语的释放，他的爱就摸到我们，我们里面就被改变，我们里面就有了喜乐。所以我们无论有多软弱，就是爬都要爬到神的家-教会来。倪弟兄曾经说过：基督徒是地上最奇怪的受造，我们外面虽然有极大的难处和困苦，但里面却有一个世人不能夺走的平安和喜乐，我们照样很喜乐，有诗歌。</w:t>
      </w:r>
    </w:p>
    <w:p w:rsidR="00416BC2" w:rsidRPr="0036617A" w:rsidRDefault="00787951" w:rsidP="00787951">
      <w:pPr>
        <w:pStyle w:val="a"/>
        <w:ind w:firstLine="397"/>
      </w:pPr>
      <w:r>
        <w:rPr>
          <w:rFonts w:hint="eastAsia"/>
        </w:rPr>
        <w:t>亲爱的朋友们，我们都需要耶稣，我们需要藉着祂恢复跟神之间和好的关系，我们藉着他就能享受天上来的喜乐和平安。愿神祝福祂的教会！</w:t>
      </w:r>
    </w:p>
    <w:sectPr w:rsidR="00416BC2" w:rsidRPr="0036617A" w:rsidSect="00787951">
      <w:footerReference w:type="default" r:id="rId7"/>
      <w:pgSz w:w="8391" w:h="11907" w:code="11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3B" w:rsidRDefault="00502E3B" w:rsidP="00416BC2">
      <w:pPr>
        <w:spacing w:after="0" w:line="240" w:lineRule="auto"/>
      </w:pPr>
      <w:r>
        <w:separator/>
      </w:r>
    </w:p>
  </w:endnote>
  <w:endnote w:type="continuationSeparator" w:id="0">
    <w:p w:rsidR="00502E3B" w:rsidRDefault="00502E3B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3729CF" w:rsidP="003729CF">
    <w:pPr>
      <w:pStyle w:val="a0"/>
    </w:pPr>
    <w:r w:rsidRPr="00A53959">
      <w:rPr>
        <w:rFonts w:hint="eastAsia"/>
      </w:rPr>
      <w:t>………注：本文根据录音整理，未经讲员审核。如有出入敬请谅解！………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3B" w:rsidRDefault="00502E3B" w:rsidP="00416BC2">
      <w:pPr>
        <w:spacing w:after="0" w:line="240" w:lineRule="auto"/>
      </w:pPr>
      <w:r>
        <w:separator/>
      </w:r>
    </w:p>
  </w:footnote>
  <w:footnote w:type="continuationSeparator" w:id="0">
    <w:p w:rsidR="00502E3B" w:rsidRDefault="00502E3B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C02D1"/>
    <w:rsid w:val="004C4F61"/>
    <w:rsid w:val="004D138A"/>
    <w:rsid w:val="004D1DF8"/>
    <w:rsid w:val="004D25E9"/>
    <w:rsid w:val="004E054B"/>
    <w:rsid w:val="004E695F"/>
    <w:rsid w:val="004F7C0D"/>
    <w:rsid w:val="00502E3B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87951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2015-09-05T10:29:00Z</dcterms:created>
  <dcterms:modified xsi:type="dcterms:W3CDTF">2015-09-05T10:33:00Z</dcterms:modified>
</cp:coreProperties>
</file>